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1: Industry and enterprise</w:t>
      </w:r>
    </w:p>
    <w:p w:rsidR="00CB5AC2" w:rsidRPr="00434B1F" w:rsidRDefault="00CB5AC2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The automotive industry makes use of robotics in production line manufacturing.</w:t>
      </w:r>
    </w:p>
    <w:p w:rsidR="00CB5AC2" w:rsidRDefault="00CB5AC2" w:rsidP="00CB5AC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434B1F">
        <w:rPr>
          <w:rFonts w:ascii="Arial" w:eastAsia="Times New Roman" w:hAnsi="Arial" w:cs="Arial"/>
          <w:color w:val="404040"/>
          <w:lang w:eastAsia="en-GB"/>
        </w:rPr>
        <w:t>(a)</w:t>
      </w:r>
      <w:r w:rsidRPr="00434B1F">
        <w:rPr>
          <w:rFonts w:ascii="Arial" w:eastAsia="Times New Roman" w:hAnsi="Arial" w:cs="Arial"/>
          <w:color w:val="404040"/>
          <w:lang w:eastAsia="en-GB"/>
        </w:rPr>
        <w:tab/>
        <w:t xml:space="preserve">Describe </w:t>
      </w:r>
      <w:r w:rsidRPr="00434B1F">
        <w:rPr>
          <w:rFonts w:ascii="Arial" w:eastAsia="Times New Roman" w:hAnsi="Arial" w:cs="Arial"/>
          <w:b/>
          <w:color w:val="404040"/>
          <w:lang w:eastAsia="en-GB"/>
        </w:rPr>
        <w:t>two</w:t>
      </w:r>
      <w:r w:rsidRPr="00434B1F">
        <w:rPr>
          <w:rFonts w:ascii="Arial" w:eastAsia="Times New Roman" w:hAnsi="Arial" w:cs="Arial"/>
          <w:color w:val="404040"/>
          <w:lang w:eastAsia="en-GB"/>
        </w:rPr>
        <w:t xml:space="preserve"> factors that make the production of cars suitable for automated </w:t>
      </w:r>
      <w:r w:rsidRPr="00434B1F">
        <w:rPr>
          <w:rFonts w:ascii="Arial" w:eastAsia="Times New Roman" w:hAnsi="Arial" w:cs="Arial"/>
          <w:color w:val="404040"/>
          <w:lang w:eastAsia="en-GB"/>
        </w:rPr>
        <w:br/>
        <w:t>assembly line manufacture.</w:t>
      </w:r>
      <w:r w:rsidRPr="00434B1F">
        <w:rPr>
          <w:rFonts w:ascii="Arial" w:eastAsia="Times New Roman" w:hAnsi="Arial" w:cs="Arial"/>
          <w:color w:val="404040"/>
          <w:lang w:eastAsia="en-GB"/>
        </w:rPr>
        <w:tab/>
        <w:t>[4]</w:t>
      </w: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CB5AC2" w:rsidRPr="00434B1F" w:rsidRDefault="00CB5AC2" w:rsidP="00CB5AC2">
      <w:pPr>
        <w:tabs>
          <w:tab w:val="left" w:pos="426"/>
          <w:tab w:val="right" w:pos="9354"/>
        </w:tabs>
        <w:spacing w:after="120"/>
        <w:ind w:left="851" w:hanging="851"/>
        <w:rPr>
          <w:rFonts w:ascii="Arial" w:eastAsia="Times New Roman" w:hAnsi="Arial" w:cs="Arial"/>
          <w:color w:val="404040"/>
          <w:lang w:eastAsia="en-GB"/>
        </w:rPr>
      </w:pPr>
      <w:r w:rsidRPr="00434B1F">
        <w:rPr>
          <w:rFonts w:ascii="Arial" w:eastAsia="Times New Roman" w:hAnsi="Arial" w:cs="Arial"/>
          <w:color w:val="404040"/>
          <w:lang w:eastAsia="en-GB"/>
        </w:rPr>
        <w:tab/>
        <w:t>(b)</w:t>
      </w:r>
      <w:r w:rsidRPr="00434B1F">
        <w:rPr>
          <w:rFonts w:ascii="Arial" w:eastAsia="Times New Roman" w:hAnsi="Arial" w:cs="Arial"/>
          <w:color w:val="404040"/>
          <w:lang w:eastAsia="en-GB"/>
        </w:rPr>
        <w:tab/>
        <w:t xml:space="preserve">The introduction of robotics </w:t>
      </w:r>
      <w:r w:rsidR="00796A6C">
        <w:rPr>
          <w:rFonts w:ascii="Arial" w:eastAsia="Times New Roman" w:hAnsi="Arial" w:cs="Arial"/>
          <w:color w:val="404040"/>
          <w:lang w:eastAsia="en-GB"/>
        </w:rPr>
        <w:t>and automation in industry</w:t>
      </w:r>
      <w:r w:rsidRPr="00434B1F">
        <w:rPr>
          <w:rFonts w:ascii="Arial" w:eastAsia="Times New Roman" w:hAnsi="Arial" w:cs="Arial"/>
          <w:color w:val="404040"/>
          <w:lang w:eastAsia="en-GB"/>
        </w:rPr>
        <w:t xml:space="preserve"> h</w:t>
      </w:r>
      <w:r w:rsidR="007A79A7" w:rsidRPr="00434B1F">
        <w:rPr>
          <w:rFonts w:ascii="Arial" w:eastAsia="Times New Roman" w:hAnsi="Arial" w:cs="Arial"/>
          <w:color w:val="404040"/>
          <w:lang w:eastAsia="en-GB"/>
        </w:rPr>
        <w:t xml:space="preserve">as impacted </w:t>
      </w:r>
      <w:r w:rsidR="00796A6C">
        <w:rPr>
          <w:rFonts w:ascii="Arial" w:eastAsia="Times New Roman" w:hAnsi="Arial" w:cs="Arial"/>
          <w:color w:val="404040"/>
          <w:lang w:eastAsia="en-GB"/>
        </w:rPr>
        <w:t>the design of the workplace</w:t>
      </w:r>
      <w:r w:rsidR="007A79A7" w:rsidRPr="00434B1F">
        <w:rPr>
          <w:rFonts w:ascii="Arial" w:eastAsia="Times New Roman" w:hAnsi="Arial" w:cs="Arial"/>
          <w:color w:val="404040"/>
          <w:lang w:eastAsia="en-GB"/>
        </w:rPr>
        <w:t xml:space="preserve">. </w:t>
      </w:r>
      <w:r w:rsidR="007A79A7" w:rsidRPr="00434B1F">
        <w:rPr>
          <w:rFonts w:ascii="Arial" w:eastAsia="Times New Roman" w:hAnsi="Arial" w:cs="Arial"/>
          <w:color w:val="404040"/>
          <w:lang w:eastAsia="en-GB"/>
        </w:rPr>
        <w:tab/>
      </w:r>
    </w:p>
    <w:p w:rsidR="00CA5909" w:rsidRPr="00434B1F" w:rsidRDefault="00CB5AC2" w:rsidP="00796A6C">
      <w:pPr>
        <w:tabs>
          <w:tab w:val="left" w:pos="426"/>
          <w:tab w:val="left" w:pos="851"/>
          <w:tab w:val="right" w:pos="9354"/>
        </w:tabs>
        <w:spacing w:after="120"/>
        <w:ind w:left="1275" w:hanging="1275"/>
        <w:rPr>
          <w:rFonts w:ascii="Arial" w:eastAsia="Times New Roman" w:hAnsi="Arial" w:cs="Arial"/>
          <w:color w:val="404040"/>
          <w:lang w:eastAsia="en-GB"/>
        </w:rPr>
      </w:pPr>
      <w:r w:rsidRPr="00434B1F">
        <w:rPr>
          <w:rFonts w:ascii="Arial" w:eastAsia="Times New Roman" w:hAnsi="Arial" w:cs="Arial"/>
          <w:color w:val="404040"/>
          <w:lang w:eastAsia="en-GB"/>
        </w:rPr>
        <w:tab/>
      </w:r>
      <w:r w:rsidRPr="00434B1F">
        <w:rPr>
          <w:rFonts w:ascii="Arial" w:eastAsia="Times New Roman" w:hAnsi="Arial" w:cs="Arial"/>
          <w:color w:val="404040"/>
          <w:lang w:eastAsia="en-GB"/>
        </w:rPr>
        <w:tab/>
        <w:t>(i)</w:t>
      </w:r>
      <w:r w:rsidRPr="00434B1F">
        <w:rPr>
          <w:rFonts w:ascii="Arial" w:eastAsia="Times New Roman" w:hAnsi="Arial" w:cs="Arial"/>
          <w:color w:val="404040"/>
          <w:lang w:eastAsia="en-GB"/>
        </w:rPr>
        <w:tab/>
      </w:r>
      <w:r w:rsidR="00CA5909" w:rsidRPr="00434B1F">
        <w:rPr>
          <w:rFonts w:ascii="Arial" w:eastAsia="Times New Roman" w:hAnsi="Arial" w:cs="Arial"/>
          <w:color w:val="404040"/>
          <w:lang w:eastAsia="en-GB"/>
        </w:rPr>
        <w:t xml:space="preserve">Explain </w:t>
      </w:r>
      <w:r w:rsidR="00CA5909" w:rsidRPr="00434B1F">
        <w:rPr>
          <w:rFonts w:ascii="Arial" w:eastAsia="Times New Roman" w:hAnsi="Arial" w:cs="Arial"/>
          <w:b/>
          <w:color w:val="404040"/>
          <w:lang w:eastAsia="en-GB"/>
        </w:rPr>
        <w:t>one</w:t>
      </w:r>
      <w:r w:rsidR="00CA5909" w:rsidRPr="00434B1F">
        <w:rPr>
          <w:rFonts w:ascii="Arial" w:eastAsia="Times New Roman" w:hAnsi="Arial" w:cs="Arial"/>
          <w:color w:val="404040"/>
          <w:lang w:eastAsia="en-GB"/>
        </w:rPr>
        <w:t xml:space="preserve"> way in which </w:t>
      </w:r>
      <w:r w:rsidR="00796A6C">
        <w:rPr>
          <w:rFonts w:ascii="Arial" w:eastAsia="Times New Roman" w:hAnsi="Arial" w:cs="Arial"/>
          <w:color w:val="404040"/>
          <w:lang w:eastAsia="en-GB"/>
        </w:rPr>
        <w:t xml:space="preserve">automation may affect the physical layout of a </w:t>
      </w:r>
      <w:r w:rsidR="00796A6C">
        <w:rPr>
          <w:rFonts w:ascii="Arial" w:eastAsia="Times New Roman" w:hAnsi="Arial" w:cs="Arial"/>
          <w:color w:val="404040"/>
          <w:lang w:eastAsia="en-GB"/>
        </w:rPr>
        <w:br/>
      </w:r>
      <w:r w:rsidR="00AD1A70">
        <w:rPr>
          <w:rFonts w:ascii="Arial" w:eastAsia="Times New Roman" w:hAnsi="Arial" w:cs="Arial"/>
          <w:color w:val="404040"/>
          <w:lang w:eastAsia="en-GB"/>
        </w:rPr>
        <w:t xml:space="preserve">parts </w:t>
      </w:r>
      <w:r w:rsidR="00796A6C">
        <w:rPr>
          <w:rFonts w:ascii="Arial" w:eastAsia="Times New Roman" w:hAnsi="Arial" w:cs="Arial"/>
          <w:color w:val="404040"/>
          <w:lang w:eastAsia="en-GB"/>
        </w:rPr>
        <w:t>warehouse</w:t>
      </w:r>
      <w:r w:rsidR="00CA5909" w:rsidRPr="00434B1F">
        <w:rPr>
          <w:rFonts w:ascii="Arial" w:eastAsia="Times New Roman" w:hAnsi="Arial" w:cs="Arial"/>
          <w:color w:val="404040"/>
          <w:lang w:eastAsia="en-GB"/>
        </w:rPr>
        <w:t>.</w:t>
      </w:r>
      <w:r w:rsidR="00CA5909" w:rsidRPr="00434B1F">
        <w:rPr>
          <w:rFonts w:ascii="Arial" w:eastAsia="Times New Roman" w:hAnsi="Arial" w:cs="Arial"/>
          <w:color w:val="404040"/>
          <w:lang w:eastAsia="en-GB"/>
        </w:rPr>
        <w:tab/>
        <w:t>[2]</w:t>
      </w: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F5A30" w:rsidRDefault="00AF5A30" w:rsidP="00AF5A3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CB5AC2" w:rsidRPr="00434B1F" w:rsidRDefault="00CA5909" w:rsidP="00796A6C">
      <w:pPr>
        <w:tabs>
          <w:tab w:val="left" w:pos="426"/>
          <w:tab w:val="left" w:pos="851"/>
          <w:tab w:val="right" w:pos="9354"/>
        </w:tabs>
        <w:spacing w:after="120"/>
        <w:ind w:left="1275" w:hanging="1275"/>
        <w:rPr>
          <w:rFonts w:ascii="Arial" w:eastAsia="Times New Roman" w:hAnsi="Arial" w:cs="Arial"/>
          <w:color w:val="404040"/>
          <w:lang w:eastAsia="en-GB"/>
        </w:rPr>
      </w:pPr>
      <w:r w:rsidRPr="00434B1F">
        <w:rPr>
          <w:rFonts w:ascii="Arial" w:eastAsia="Times New Roman" w:hAnsi="Arial" w:cs="Arial"/>
          <w:color w:val="FF0000"/>
          <w:lang w:eastAsia="en-GB"/>
        </w:rPr>
        <w:tab/>
      </w:r>
      <w:r w:rsidRPr="00434B1F">
        <w:rPr>
          <w:rFonts w:ascii="Arial" w:eastAsia="Times New Roman" w:hAnsi="Arial" w:cs="Arial"/>
          <w:color w:val="FF0000"/>
          <w:lang w:eastAsia="en-GB"/>
        </w:rPr>
        <w:tab/>
      </w:r>
      <w:r w:rsidRPr="00434B1F">
        <w:rPr>
          <w:rFonts w:ascii="Arial" w:eastAsia="Times New Roman" w:hAnsi="Arial" w:cs="Arial"/>
          <w:lang w:eastAsia="en-GB"/>
        </w:rPr>
        <w:t>(ii)</w:t>
      </w:r>
      <w:r w:rsidRPr="00434B1F">
        <w:rPr>
          <w:rFonts w:ascii="Arial" w:eastAsia="Times New Roman" w:hAnsi="Arial" w:cs="Arial"/>
          <w:lang w:eastAsia="en-GB"/>
        </w:rPr>
        <w:tab/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 xml:space="preserve">Explain </w:t>
      </w:r>
      <w:r w:rsidR="00CB5AC2" w:rsidRPr="00434B1F">
        <w:rPr>
          <w:rFonts w:ascii="Arial" w:eastAsia="Times New Roman" w:hAnsi="Arial" w:cs="Arial"/>
          <w:b/>
          <w:color w:val="404040"/>
          <w:lang w:eastAsia="en-GB"/>
        </w:rPr>
        <w:t>one</w:t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 xml:space="preserve"> way in which </w:t>
      </w:r>
      <w:r w:rsidR="00796A6C">
        <w:rPr>
          <w:rFonts w:ascii="Arial" w:eastAsia="Times New Roman" w:hAnsi="Arial" w:cs="Arial"/>
          <w:color w:val="404040"/>
          <w:lang w:eastAsia="en-GB"/>
        </w:rPr>
        <w:t>automation may have changed systems and procedures in picking and packing items from the warehouse</w:t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>.</w:t>
      </w:r>
      <w:r w:rsidR="00CB5AC2" w:rsidRPr="00434B1F">
        <w:rPr>
          <w:rFonts w:ascii="Arial" w:eastAsia="Times New Roman" w:hAnsi="Arial" w:cs="Arial"/>
          <w:color w:val="404040"/>
          <w:lang w:eastAsia="en-GB"/>
        </w:rPr>
        <w:tab/>
        <w:t>[2]</w:t>
      </w:r>
    </w:p>
    <w:p w:rsidR="00AE1648" w:rsidRDefault="00CB5AC2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  <w:r w:rsidRPr="00796A6C">
        <w:rPr>
          <w:rFonts w:ascii="Arial" w:eastAsia="Times New Roman" w:hAnsi="Arial" w:cs="Arial"/>
          <w:color w:val="FF0000"/>
          <w:lang w:eastAsia="en-GB"/>
        </w:rPr>
        <w:tab/>
      </w:r>
      <w:r w:rsidRPr="00796A6C">
        <w:rPr>
          <w:rFonts w:ascii="Arial" w:eastAsia="Times New Roman" w:hAnsi="Arial" w:cs="Arial"/>
          <w:color w:val="FF0000"/>
          <w:lang w:eastAsia="en-GB"/>
        </w:rPr>
        <w:tab/>
      </w: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CB5AC2" w:rsidRPr="00434B1F" w:rsidRDefault="00796A6C" w:rsidP="00AE1648">
      <w:pPr>
        <w:tabs>
          <w:tab w:val="left" w:pos="426"/>
          <w:tab w:val="left" w:pos="1276"/>
          <w:tab w:val="right" w:pos="9354"/>
        </w:tabs>
        <w:spacing w:after="120"/>
        <w:ind w:left="1276" w:hanging="1276"/>
        <w:rPr>
          <w:rFonts w:ascii="Arial" w:eastAsia="Times New Roman" w:hAnsi="Arial" w:cs="Arial"/>
          <w:color w:val="FF0000"/>
          <w:lang w:eastAsia="en-GB"/>
        </w:rPr>
      </w:pPr>
      <w:r>
        <w:rPr>
          <w:rFonts w:ascii="Arial" w:eastAsia="Times New Roman" w:hAnsi="Arial" w:cs="Arial"/>
          <w:color w:val="FF0000"/>
          <w:lang w:eastAsia="en-GB"/>
        </w:rPr>
        <w:t xml:space="preserve"> </w:t>
      </w:r>
    </w:p>
    <w:p w:rsidR="00434B1F" w:rsidRDefault="00434B1F" w:rsidP="00434B1F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</w:p>
    <w:p w:rsidR="00434B1F" w:rsidRPr="00434B1F" w:rsidRDefault="00434B1F" w:rsidP="00434B1F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invention of </w:t>
      </w:r>
      <w:r w:rsidR="004F7E4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new and emerging technolog</w:t>
      </w:r>
      <w:r w:rsidR="004F7E4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y often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4F7E43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requires significant investment for product development and advertising before it can become mainstream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434B1F" w:rsidRPr="00434B1F" w:rsidRDefault="00434B1F" w:rsidP="00AA5A0A">
      <w:pPr>
        <w:tabs>
          <w:tab w:val="right" w:pos="9354"/>
        </w:tabs>
        <w:spacing w:after="120"/>
        <w:ind w:left="426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 xml:space="preserve">Explain </w:t>
      </w:r>
      <w:r w:rsidRPr="00434B1F">
        <w:rPr>
          <w:rFonts w:ascii="Arial" w:eastAsia="Times New Roman" w:hAnsi="Arial" w:cs="Arial"/>
          <w:b/>
          <w:color w:val="404040"/>
          <w:lang w:eastAsia="en-GB"/>
        </w:rPr>
        <w:t>one</w:t>
      </w:r>
      <w:r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4F7E43">
        <w:rPr>
          <w:rFonts w:ascii="Arial" w:eastAsia="Times New Roman" w:hAnsi="Arial" w:cs="Arial"/>
          <w:color w:val="404040"/>
          <w:lang w:eastAsia="en-GB"/>
        </w:rPr>
        <w:t>method a small organisation might employ to increase funding or awareness of their new product</w:t>
      </w:r>
      <w:r>
        <w:rPr>
          <w:rFonts w:ascii="Arial" w:eastAsia="Times New Roman" w:hAnsi="Arial" w:cs="Arial"/>
          <w:color w:val="404040"/>
          <w:lang w:eastAsia="en-GB"/>
        </w:rPr>
        <w:t>.</w:t>
      </w:r>
      <w:r>
        <w:rPr>
          <w:rFonts w:ascii="Arial" w:eastAsia="Times New Roman" w:hAnsi="Arial" w:cs="Arial"/>
          <w:color w:val="404040"/>
          <w:lang w:eastAsia="en-GB"/>
        </w:rPr>
        <w:tab/>
        <w:t>[</w:t>
      </w:r>
      <w:r w:rsidR="00AA5A0A">
        <w:rPr>
          <w:rFonts w:ascii="Arial" w:eastAsia="Times New Roman" w:hAnsi="Arial" w:cs="Arial"/>
          <w:color w:val="404040"/>
          <w:lang w:eastAsia="en-GB"/>
        </w:rPr>
        <w:t>2</w:t>
      </w:r>
      <w:r w:rsidRPr="00434B1F">
        <w:rPr>
          <w:rFonts w:ascii="Arial" w:eastAsia="Times New Roman" w:hAnsi="Arial" w:cs="Arial"/>
          <w:color w:val="404040"/>
          <w:lang w:eastAsia="en-GB"/>
        </w:rPr>
        <w:t>]</w:t>
      </w: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B0F6B" w:rsidRDefault="00AB0F6B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AE1648" w:rsidRDefault="00AE1648" w:rsidP="00AE1648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  <w:bookmarkStart w:id="0" w:name="_GoBack"/>
      <w:bookmarkEnd w:id="0"/>
    </w:p>
    <w:p w:rsidR="00AE1648" w:rsidRPr="004D002B" w:rsidRDefault="004D002B" w:rsidP="00AE1648">
      <w:pPr>
        <w:tabs>
          <w:tab w:val="right" w:pos="9354"/>
        </w:tabs>
        <w:spacing w:after="120"/>
        <w:ind w:left="426"/>
        <w:rPr>
          <w:rFonts w:ascii="Arial" w:eastAsia="Times New Roman" w:hAnsi="Arial" w:cs="Arial"/>
          <w:lang w:eastAsia="en-GB"/>
        </w:rPr>
      </w:pPr>
      <w:r w:rsidRPr="004D002B">
        <w:rPr>
          <w:rFonts w:ascii="Arial" w:eastAsia="Times New Roman" w:hAnsi="Arial" w:cs="Arial"/>
          <w:lang w:eastAsia="en-GB"/>
        </w:rPr>
        <w:tab/>
        <w:t>Total 10 marks</w:t>
      </w:r>
    </w:p>
    <w:sectPr w:rsidR="00AE1648" w:rsidRPr="004D002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63" w:rsidRDefault="00D92863" w:rsidP="005254A7">
      <w:pPr>
        <w:spacing w:after="0" w:line="240" w:lineRule="auto"/>
      </w:pPr>
      <w:r>
        <w:separator/>
      </w:r>
    </w:p>
  </w:endnote>
  <w:endnote w:type="continuationSeparator" w:id="0">
    <w:p w:rsidR="00D92863" w:rsidRDefault="00D92863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4D002B">
          <w:rPr>
            <w:rFonts w:ascii="Arial" w:hAnsi="Arial" w:cs="Arial"/>
            <w:noProof/>
          </w:rPr>
          <w:t>2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63" w:rsidRDefault="00D92863" w:rsidP="005254A7">
      <w:pPr>
        <w:spacing w:after="0" w:line="240" w:lineRule="auto"/>
      </w:pPr>
      <w:r>
        <w:separator/>
      </w:r>
    </w:p>
  </w:footnote>
  <w:footnote w:type="continuationSeparator" w:id="0">
    <w:p w:rsidR="00D92863" w:rsidRDefault="00D92863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03E99" wp14:editId="59CE61E0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DB699" wp14:editId="20A2FED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E468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1 Industry and enterprise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Unit 1 New and emerging technologies</w:t>
                          </w:r>
                        </w:p>
                        <w:p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DB699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" fillcolor="#8e468d" stroked="f">
              <v:fill opacity="64764f"/>
              <v:textbox>
                <w:txbxContent>
                  <w:p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1 Industry and enterprise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Unit 1 New and emerging technologies</w:t>
                    </w:r>
                  </w:p>
                  <w:p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C5B6F"/>
    <w:rsid w:val="00180097"/>
    <w:rsid w:val="001E6D32"/>
    <w:rsid w:val="002067C5"/>
    <w:rsid w:val="00434B1F"/>
    <w:rsid w:val="00444627"/>
    <w:rsid w:val="00495972"/>
    <w:rsid w:val="004D002B"/>
    <w:rsid w:val="004F7E43"/>
    <w:rsid w:val="005254A7"/>
    <w:rsid w:val="005A4A34"/>
    <w:rsid w:val="005A7D9C"/>
    <w:rsid w:val="00796A6C"/>
    <w:rsid w:val="007A79A7"/>
    <w:rsid w:val="00A10E2D"/>
    <w:rsid w:val="00A15178"/>
    <w:rsid w:val="00AA5A0A"/>
    <w:rsid w:val="00AB0F6B"/>
    <w:rsid w:val="00AD1A70"/>
    <w:rsid w:val="00AD6C64"/>
    <w:rsid w:val="00AE1648"/>
    <w:rsid w:val="00AF5A30"/>
    <w:rsid w:val="00B4789D"/>
    <w:rsid w:val="00B62ACF"/>
    <w:rsid w:val="00C10008"/>
    <w:rsid w:val="00CA5909"/>
    <w:rsid w:val="00CB5AC2"/>
    <w:rsid w:val="00D21A34"/>
    <w:rsid w:val="00D21DD5"/>
    <w:rsid w:val="00D92863"/>
    <w:rsid w:val="00DE567C"/>
    <w:rsid w:val="00E72A10"/>
    <w:rsid w:val="00E8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82CE0C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table" w:styleId="TableGrid">
    <w:name w:val="Table Grid"/>
    <w:basedOn w:val="TableNormal"/>
    <w:uiPriority w:val="39"/>
    <w:rsid w:val="00AF5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Robert Heathcote</cp:lastModifiedBy>
  <cp:revision>5</cp:revision>
  <dcterms:created xsi:type="dcterms:W3CDTF">2017-01-04T16:00:00Z</dcterms:created>
  <dcterms:modified xsi:type="dcterms:W3CDTF">2017-01-06T10:35:00Z</dcterms:modified>
</cp:coreProperties>
</file>