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1D" w:rsidRDefault="00514D1D">
      <w:pPr>
        <w:pStyle w:val="ListParagraph"/>
        <w:spacing w:after="0" w:line="240" w:lineRule="auto"/>
        <w:rPr>
          <w:rFonts w:eastAsia="Times New Roman" w:cs="Times New Roman"/>
          <w:lang w:eastAsia="en-GB"/>
        </w:rPr>
      </w:pPr>
      <w:bookmarkStart w:id="0" w:name="_GoBack"/>
      <w:bookmarkEnd w:id="0"/>
    </w:p>
    <w:p w:rsidR="00514D1D" w:rsidRDefault="00877413">
      <w:pPr>
        <w:spacing w:before="100" w:beforeAutospacing="1" w:after="100" w:afterAutospacing="1" w:line="240" w:lineRule="auto"/>
        <w:rPr>
          <w:rFonts w:eastAsia="Times New Roman" w:cs="Times New Roman"/>
          <w:b/>
          <w:sz w:val="40"/>
          <w:szCs w:val="40"/>
          <w:u w:val="single"/>
          <w:lang w:eastAsia="en-GB"/>
        </w:rPr>
      </w:pPr>
      <w:r>
        <w:rPr>
          <w:rFonts w:eastAsia="Times New Roman" w:cs="Times New Roman"/>
          <w:b/>
          <w:sz w:val="40"/>
          <w:szCs w:val="40"/>
          <w:highlight w:val="yellow"/>
          <w:u w:val="single"/>
          <w:lang w:eastAsia="en-GB"/>
        </w:rPr>
        <w:t>CAREERS DEPARTMENT</w:t>
      </w:r>
    </w:p>
    <w:p w:rsidR="00514D1D" w:rsidRDefault="00877413">
      <w:p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Links and useful contacts</w:t>
      </w:r>
    </w:p>
    <w:p w:rsidR="00514D1D" w:rsidRDefault="00877413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lang w:eastAsia="en-GB"/>
        </w:rPr>
      </w:pPr>
      <w:r>
        <w:rPr>
          <w:rFonts w:eastAsia="Times New Roman" w:cs="Times New Roman"/>
          <w:i/>
          <w:iCs/>
          <w:lang w:eastAsia="en-GB"/>
        </w:rPr>
        <w:t>There are lots of other websites and organisations that can give you information about different careers, training and university courses. It’s</w:t>
      </w:r>
      <w:r>
        <w:rPr>
          <w:rFonts w:eastAsia="Times New Roman" w:cs="Times New Roman"/>
          <w:i/>
          <w:iCs/>
          <w:lang w:eastAsia="en-GB"/>
        </w:rPr>
        <w:t xml:space="preserve"> a good idea to look into your options some more before making a final decision. These are some of the ones we've found and are a good place to start. </w:t>
      </w:r>
    </w:p>
    <w:p w:rsidR="00514D1D" w:rsidRDefault="0087741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For more information on your options after school: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" w:history="1">
        <w:r>
          <w:rPr>
            <w:rStyle w:val="Hyperlink"/>
            <w:rFonts w:eastAsia="Times New Roman" w:cs="Arial"/>
            <w:lang w:eastAsia="en-GB"/>
          </w:rPr>
          <w:t>http://ww</w:t>
        </w:r>
        <w:r>
          <w:rPr>
            <w:rStyle w:val="Hyperlink"/>
            <w:rFonts w:eastAsia="Times New Roman" w:cs="Arial"/>
            <w:lang w:eastAsia="en-GB"/>
          </w:rPr>
          <w:t>w.futuremorph.org/</w:t>
        </w:r>
      </w:hyperlink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r>
        <w:rPr>
          <w:rFonts w:eastAsia="Times New Roman" w:cs="Arial"/>
          <w:color w:val="333333"/>
          <w:lang w:eastAsia="en-GB"/>
        </w:rPr>
        <w:t xml:space="preserve">The </w:t>
      </w:r>
      <w:r>
        <w:rPr>
          <w:rFonts w:eastAsia="Times New Roman" w:cs="Arial"/>
          <w:b/>
          <w:lang w:eastAsia="en-GB"/>
        </w:rPr>
        <w:t>Future Morph</w:t>
      </w:r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color w:val="333333"/>
          <w:lang w:eastAsia="en-GB"/>
        </w:rPr>
        <w:t>website is designed to show 14 – 18 year olds career routes that studying science, technology, engineering and maths can lead to.</w:t>
      </w:r>
    </w:p>
    <w:p w:rsidR="00514D1D" w:rsidRDefault="00877413">
      <w:pPr>
        <w:pStyle w:val="NoSpacing"/>
        <w:rPr>
          <w:rStyle w:val="Hyperlink"/>
          <w:color w:val="auto"/>
          <w:u w:val="none"/>
        </w:rPr>
      </w:pPr>
      <w:hyperlink r:id="rId6" w:history="1">
        <w:r>
          <w:rPr>
            <w:rStyle w:val="Hyperlink"/>
          </w:rPr>
          <w:t>www.brightknowledge.org/br</w:t>
        </w:r>
        <w:r>
          <w:rPr>
            <w:rStyle w:val="Hyperlink"/>
          </w:rPr>
          <w:t>ight-knowledge</w:t>
        </w:r>
      </w:hyperlink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r>
        <w:rPr>
          <w:rFonts w:eastAsia="Times New Roman" w:cs="Arial"/>
          <w:b/>
          <w:u w:val="single"/>
          <w:lang w:eastAsia="en-GB"/>
        </w:rPr>
        <w:t>Bright Knowledge</w:t>
      </w:r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color w:val="333333"/>
          <w:lang w:eastAsia="en-GB"/>
        </w:rPr>
        <w:t>and the Student Calculator are designed to help students and young people manage their money and explore education and career options</w:t>
      </w:r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hyperlink r:id="rId7" w:history="1">
        <w:r>
          <w:rPr>
            <w:rStyle w:val="Hyperlink"/>
            <w:rFonts w:eastAsia="Times New Roman" w:cs="Arial"/>
            <w:lang w:eastAsia="en-GB"/>
          </w:rPr>
          <w:t>https://www.plotr.co.uk/</w:t>
        </w:r>
      </w:hyperlink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hyperlink r:id="rId8" w:history="1">
        <w:r>
          <w:rPr>
            <w:rStyle w:val="Hyperlink"/>
            <w:rFonts w:eastAsia="Times New Roman" w:cs="Arial"/>
            <w:b/>
            <w:lang w:eastAsia="en-GB"/>
          </w:rPr>
          <w:t>Plotr</w:t>
        </w:r>
      </w:hyperlink>
      <w:r>
        <w:rPr>
          <w:rFonts w:eastAsia="Times New Roman" w:cs="Arial"/>
          <w:b/>
          <w:lang w:eastAsia="en-GB"/>
        </w:rPr>
        <w:t xml:space="preserve"> </w:t>
      </w:r>
      <w:r>
        <w:rPr>
          <w:rFonts w:eastAsia="Times New Roman" w:cs="Arial"/>
          <w:color w:val="333333"/>
          <w:lang w:eastAsia="en-GB"/>
        </w:rPr>
        <w:t>offers information on different job sectors shown through ‘career worlds’, a ‘resource centre’ and an ‘opportunity finder’ which will identify training opportunities around a given post code.</w:t>
      </w:r>
    </w:p>
    <w:p w:rsidR="00514D1D" w:rsidRDefault="00877413">
      <w:pPr>
        <w:pStyle w:val="NoSpacing"/>
        <w:rPr>
          <w:rFonts w:eastAsia="Times New Roman" w:cs="Times New Roman"/>
          <w:color w:val="666666"/>
          <w:lang w:eastAsia="en-GB"/>
        </w:rPr>
      </w:pPr>
      <w:hyperlink r:id="rId9" w:history="1">
        <w:r>
          <w:rPr>
            <w:rStyle w:val="Hyperlink"/>
          </w:rPr>
          <w:t>www.apprenticeships.org.uk/</w:t>
        </w:r>
      </w:hyperlink>
      <w:r>
        <w:rPr>
          <w:color w:val="666666"/>
        </w:rPr>
        <w:t xml:space="preserve"> </w:t>
      </w:r>
    </w:p>
    <w:p w:rsidR="00514D1D" w:rsidRDefault="00877413">
      <w:pPr>
        <w:pStyle w:val="NoSpacing"/>
        <w:rPr>
          <w:color w:val="666666"/>
        </w:rPr>
      </w:pPr>
      <w:r>
        <w:rPr>
          <w:b/>
          <w:color w:val="000000" w:themeColor="text1"/>
        </w:rPr>
        <w:t>The Apprenticeship website</w:t>
      </w:r>
      <w:r>
        <w:t xml:space="preserve"> </w:t>
      </w:r>
      <w:r>
        <w:rPr>
          <w:color w:val="666666"/>
        </w:rPr>
        <w:t>provides one-stop information about Apprenticeships including vacancies.</w:t>
      </w:r>
    </w:p>
    <w:p w:rsidR="00514D1D" w:rsidRDefault="00877413">
      <w:pPr>
        <w:pStyle w:val="NoSpacing"/>
        <w:rPr>
          <w:rStyle w:val="Hyperlink"/>
          <w:color w:val="auto"/>
          <w:u w:val="none"/>
        </w:rPr>
      </w:pPr>
      <w:hyperlink r:id="rId10" w:history="1">
        <w:r>
          <w:rPr>
            <w:rStyle w:val="Hyperlink"/>
            <w:rFonts w:eastAsia="Times New Roman" w:cs="Arial"/>
            <w:lang w:eastAsia="en-GB"/>
          </w:rPr>
          <w:t>http://www.notgoingtouni.co.uk/</w:t>
        </w:r>
      </w:hyperlink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hyperlink r:id="rId11" w:tgtFrame="_blank" w:history="1">
        <w:proofErr w:type="spellStart"/>
        <w:r>
          <w:rPr>
            <w:rFonts w:eastAsia="Times New Roman" w:cs="Arial"/>
            <w:b/>
            <w:color w:val="000000" w:themeColor="text1"/>
            <w:u w:val="single"/>
            <w:lang w:eastAsia="en-GB"/>
          </w:rPr>
          <w:t>notgoingtouni</w:t>
        </w:r>
        <w:proofErr w:type="spellEnd"/>
      </w:hyperlink>
      <w:r>
        <w:rPr>
          <w:rFonts w:eastAsia="Times New Roman" w:cs="Arial"/>
          <w:color w:val="333333"/>
          <w:lang w:eastAsia="en-GB"/>
        </w:rPr>
        <w:t xml:space="preserve"> provides information on the opportunities available after school - for training, employment, sponsored degrees, etc.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www.icould.com</w:t>
        </w:r>
      </w:hyperlink>
      <w:r>
        <w:rPr>
          <w:rFonts w:eastAsia="Times New Roman" w:cs="Times New Roman"/>
          <w:lang w:eastAsia="en-GB"/>
        </w:rPr>
        <w:br/>
        <w:t>Look into diff</w:t>
      </w:r>
      <w:r>
        <w:rPr>
          <w:rFonts w:eastAsia="Times New Roman" w:cs="Times New Roman"/>
          <w:lang w:eastAsia="en-GB"/>
        </w:rPr>
        <w:t>erent careers by watching videos by people in different jobs telling you what their working life is like.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www.careercamel.com</w:t>
        </w:r>
      </w:hyperlink>
      <w:r>
        <w:rPr>
          <w:rFonts w:eastAsia="Times New Roman" w:cs="Times New Roman"/>
          <w:lang w:eastAsia="en-GB"/>
        </w:rPr>
        <w:t xml:space="preserve"> </w:t>
      </w:r>
      <w:hyperlink r:id="rId1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br/>
        </w:r>
      </w:hyperlink>
      <w:r>
        <w:rPr>
          <w:rFonts w:eastAsia="Times New Roman" w:cs="Times New Roman"/>
          <w:lang w:eastAsia="en-GB"/>
        </w:rPr>
        <w:t>A</w:t>
      </w:r>
      <w:r>
        <w:rPr>
          <w:rFonts w:eastAsia="Times New Roman" w:cs="Times New Roman"/>
          <w:lang w:eastAsia="en-GB"/>
        </w:rPr>
        <w:t xml:space="preserve"> careers site for students, graduates and school leavers. Career Camel offers jobs, internships, advice and courses.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www.prospects.ac.uk</w:t>
        </w:r>
      </w:hyperlink>
      <w:r>
        <w:rPr>
          <w:rFonts w:eastAsia="Times New Roman" w:cs="Times New Roman"/>
          <w:lang w:eastAsia="en-GB"/>
        </w:rPr>
        <w:br/>
        <w:t>Lots of information and advice on careers, further study, and o</w:t>
      </w:r>
      <w:r>
        <w:rPr>
          <w:rFonts w:eastAsia="Times New Roman" w:cs="Times New Roman"/>
          <w:lang w:eastAsia="en-GB"/>
        </w:rPr>
        <w:t>ther things to do after university.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Success at School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Careers site for students aged 13-18, to explore jobs, connect with employers and pick up work and study advice.</w:t>
      </w:r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r>
        <w:rPr>
          <w:rFonts w:eastAsia="Times New Roman" w:cs="Arial"/>
          <w:b/>
          <w:lang w:eastAsia="en-GB"/>
        </w:rPr>
        <w:t>Getting in</w:t>
      </w:r>
      <w:r>
        <w:rPr>
          <w:rFonts w:eastAsia="Times New Roman" w:cs="Arial"/>
          <w:color w:val="333333"/>
          <w:lang w:eastAsia="en-GB"/>
        </w:rPr>
        <w:t xml:space="preserve"> offers revision m</w:t>
      </w:r>
      <w:r>
        <w:rPr>
          <w:rFonts w:eastAsia="Times New Roman" w:cs="Arial"/>
          <w:color w:val="333333"/>
          <w:lang w:eastAsia="en-GB"/>
        </w:rPr>
        <w:t>aterials for both GCSE and A Level and lots of information about choosing and applying for university, including when open days take place, the process of applying and lots of sample personal statements.</w:t>
      </w:r>
    </w:p>
    <w:p w:rsidR="00514D1D" w:rsidRDefault="00877413">
      <w:pPr>
        <w:pStyle w:val="NoSpacing"/>
      </w:pPr>
      <w:hyperlink r:id="rId17" w:history="1">
        <w:r>
          <w:rPr>
            <w:rStyle w:val="Hyperlink"/>
            <w:rFonts w:eastAsia="Times New Roman" w:cs="Arial"/>
            <w:lang w:eastAsia="en-GB"/>
          </w:rPr>
          <w:t>www.getti</w:t>
        </w:r>
        <w:r>
          <w:rPr>
            <w:rStyle w:val="Hyperlink"/>
            <w:rFonts w:eastAsia="Times New Roman" w:cs="Arial"/>
            <w:lang w:eastAsia="en-GB"/>
          </w:rPr>
          <w:t>ng-in.com/</w:t>
        </w:r>
      </w:hyperlink>
    </w:p>
    <w:p w:rsidR="00514D1D" w:rsidRDefault="00514D1D">
      <w:pPr>
        <w:pStyle w:val="NoSpacing"/>
        <w:rPr>
          <w:rFonts w:eastAsia="Times New Roman" w:cs="Times New Roman"/>
          <w:lang w:eastAsia="en-GB"/>
        </w:rPr>
      </w:pP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8" w:history="1">
        <w:r>
          <w:rPr>
            <w:rStyle w:val="Hyperlink"/>
            <w:rFonts w:eastAsia="Times New Roman" w:cs="Times New Roman"/>
            <w:lang w:eastAsia="en-GB"/>
          </w:rPr>
          <w:t>www.bestcourse4me.com</w:t>
        </w:r>
      </w:hyperlink>
      <w:r>
        <w:rPr>
          <w:rFonts w:eastAsia="Times New Roman" w:cs="Times New Roman"/>
          <w:lang w:eastAsia="en-GB"/>
        </w:rPr>
        <w:t xml:space="preserve"> </w:t>
      </w:r>
    </w:p>
    <w:p w:rsidR="00514D1D" w:rsidRDefault="00877413">
      <w:pPr>
        <w:pStyle w:val="NoSpacing"/>
        <w:rPr>
          <w:rFonts w:eastAsia="Times New Roman" w:cs="Arial"/>
          <w:color w:val="333333"/>
          <w:lang w:eastAsia="en-GB"/>
        </w:rPr>
      </w:pPr>
      <w:r>
        <w:t xml:space="preserve">Best Course 4 Me (and their free app) is a good site to help planning a future degree. Users can identify A level subjects and see what degrees people usually go on to do, see </w:t>
      </w:r>
      <w:r>
        <w:t>what careers people progress on to from different degrees</w:t>
      </w:r>
      <w:r>
        <w:rPr>
          <w:rFonts w:eastAsia="Times New Roman" w:cs="Arial"/>
          <w:color w:val="333333"/>
          <w:lang w:eastAsia="en-GB"/>
        </w:rPr>
        <w:t xml:space="preserve">, etc. </w:t>
      </w:r>
    </w:p>
    <w:p w:rsidR="00514D1D" w:rsidRDefault="00514D1D">
      <w:pPr>
        <w:pStyle w:val="NoSpacing"/>
        <w:rPr>
          <w:rFonts w:eastAsia="Times New Roman" w:cs="Times New Roman"/>
          <w:lang w:eastAsia="en-GB"/>
        </w:rPr>
      </w:pP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1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www.intouniversity.org</w:t>
        </w:r>
      </w:hyperlink>
      <w:r>
        <w:rPr>
          <w:rFonts w:eastAsia="Times New Roman" w:cs="Times New Roman"/>
          <w:lang w:eastAsia="en-GB"/>
        </w:rPr>
        <w:br/>
        <w:t>Charity providing support to young people from socially disadvantaged backgrounds to attain either a univers</w:t>
      </w:r>
      <w:r>
        <w:rPr>
          <w:rFonts w:eastAsia="Times New Roman" w:cs="Times New Roman"/>
          <w:lang w:eastAsia="en-GB"/>
        </w:rPr>
        <w:t>ity place or another chosen aspiration.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Save The Graduate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A website dedicated to guiding students through both career and life choices beyond education. It has hundreds of useful guides and a </w:t>
      </w:r>
      <w:r>
        <w:rPr>
          <w:rFonts w:eastAsia="Times New Roman" w:cs="Times New Roman"/>
          <w:lang w:eastAsia="en-GB"/>
        </w:rPr>
        <w:t>powerful careers search engine.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Inspiring Interns</w:t>
        </w:r>
      </w:hyperlink>
      <w:r>
        <w:rPr>
          <w:rFonts w:eastAsia="Times New Roman" w:cs="Times New Roman"/>
          <w:lang w:eastAsia="en-GB"/>
        </w:rPr>
        <w:br/>
        <w:t>Inspiring Interns is an intern recruitment agency based in London. Browse their website for internship vacancies, graduate jobs and advice on rec</w:t>
      </w:r>
      <w:r>
        <w:rPr>
          <w:rFonts w:eastAsia="Times New Roman" w:cs="Times New Roman"/>
          <w:lang w:eastAsia="en-GB"/>
        </w:rPr>
        <w:t>ording a video CV.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2" w:tgtFrame="_blank" w:tooltip="nationalcareersservice" w:history="1">
        <w:r>
          <w:rPr>
            <w:rFonts w:eastAsia="Times New Roman" w:cs="Times New Roman"/>
            <w:color w:val="0000FF"/>
            <w:u w:val="single"/>
            <w:lang w:eastAsia="en-GB"/>
          </w:rPr>
          <w:t>www.nationalcareersservice.direct.gov.uk</w:t>
        </w:r>
      </w:hyperlink>
      <w:r>
        <w:rPr>
          <w:rFonts w:eastAsia="Times New Roman" w:cs="Times New Roman"/>
          <w:lang w:eastAsia="en-GB"/>
        </w:rPr>
        <w:br/>
      </w:r>
      <w:r>
        <w:rPr>
          <w:rFonts w:eastAsia="Times New Roman" w:cs="Times New Roman"/>
          <w:lang w:eastAsia="en-GB"/>
        </w:rPr>
        <w:t>Government careers advice website with lots of useful information for 13-19 year olds, and a phone number if you'd like to speak with someone about career choices.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www.socialmobility.org.uk</w:t>
        </w:r>
      </w:hyperlink>
      <w:r>
        <w:rPr>
          <w:rFonts w:eastAsia="Times New Roman" w:cs="Times New Roman"/>
          <w:lang w:eastAsia="en-GB"/>
        </w:rPr>
        <w:br/>
        <w:t>Soci</w:t>
      </w:r>
      <w:r>
        <w:rPr>
          <w:rFonts w:eastAsia="Times New Roman" w:cs="Times New Roman"/>
          <w:lang w:eastAsia="en-GB"/>
        </w:rPr>
        <w:t>al Mobility Foundation provides a range of supports for bright, less privileged A Level students to enable them to realise their potential, by progressing to good universities and into top professions and businesses.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AllAboutCareers.com</w:t>
        </w:r>
      </w:hyperlink>
      <w:r>
        <w:rPr>
          <w:rFonts w:eastAsia="Times New Roman" w:cs="Times New Roman"/>
          <w:lang w:eastAsia="en-GB"/>
        </w:rPr>
        <w:br/>
        <w:t>AllAboutCareers is a social careers website aimed at young people aged 16-24 with information about apprenticeships, internships and graduate schemes as well as in-depth coverage of 24 industries.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5" w:tgtFrame="_blank" w:tooltip="Target Jobs" w:history="1">
        <w:r>
          <w:rPr>
            <w:rFonts w:eastAsia="Times New Roman" w:cs="Times New Roman"/>
            <w:color w:val="0000FF"/>
            <w:u w:val="single"/>
            <w:lang w:eastAsia="en-GB"/>
          </w:rPr>
          <w:t>Target Jobs</w:t>
        </w:r>
      </w:hyperlink>
      <w:r>
        <w:rPr>
          <w:rFonts w:eastAsia="Times New Roman" w:cs="Times New Roman"/>
          <w:lang w:eastAsia="en-GB"/>
        </w:rPr>
        <w:br/>
        <w:t>The largest choice of graduate jobs, internships and work experience, and expert advice on how to get hired.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For more information on choosing, applying for, and going to a university: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www.ucas.ac.uk</w:t>
        </w:r>
      </w:hyperlink>
      <w:r>
        <w:rPr>
          <w:rFonts w:eastAsia="Times New Roman" w:cs="Times New Roman"/>
          <w:lang w:eastAsia="en-GB"/>
        </w:rPr>
        <w:br/>
        <w:t>The organisation responsible for managing applications to higher education courses in the UK, with lots of advice on making your choice and the application process.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Which? University</w:t>
        </w:r>
      </w:hyperlink>
      <w:r>
        <w:rPr>
          <w:rFonts w:eastAsia="Times New Roman" w:cs="Times New Roman"/>
          <w:lang w:eastAsia="en-GB"/>
        </w:rPr>
        <w:br/>
        <w:t>What to study, where to go, and how to get there . . 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The Telegraph UCAS Calculator</w:t>
        </w:r>
      </w:hyperlink>
      <w:r>
        <w:rPr>
          <w:rFonts w:eastAsia="Times New Roman" w:cs="Times New Roman"/>
          <w:lang w:eastAsia="en-GB"/>
        </w:rPr>
        <w:br/>
        <w:t xml:space="preserve">The Telegraph UCAS Calculator converts your A </w:t>
      </w:r>
      <w:r>
        <w:rPr>
          <w:rFonts w:eastAsia="Times New Roman" w:cs="Times New Roman"/>
          <w:lang w:eastAsia="en-GB"/>
        </w:rPr>
        <w:t>and AS Level grades into UCAS points. Find at what sensible or random courses you could study at university with this UCAS Calculator.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2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www.universitiesnet.com</w:t>
        </w:r>
      </w:hyperlink>
      <w:r>
        <w:rPr>
          <w:rFonts w:eastAsia="Times New Roman" w:cs="Times New Roman"/>
          <w:lang w:eastAsia="en-GB"/>
        </w:rPr>
        <w:br/>
        <w:t>University guide for students.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0" w:tgtFrame="_blank" w:tooltip="Student Relaunch" w:history="1">
        <w:r>
          <w:rPr>
            <w:rFonts w:eastAsia="Times New Roman" w:cs="Times New Roman"/>
            <w:color w:val="0000FF"/>
            <w:u w:val="single"/>
            <w:lang w:eastAsia="en-GB"/>
          </w:rPr>
          <w:t>Student Relaunch</w:t>
        </w:r>
      </w:hyperlink>
      <w:r>
        <w:rPr>
          <w:rFonts w:eastAsia="Times New Roman" w:cs="Times New Roman"/>
          <w:lang w:eastAsia="en-GB"/>
        </w:rPr>
        <w:br/>
        <w:t>Advice and guidance service for early leavers of higher education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www.studentsatuni.co.uk</w:t>
        </w:r>
      </w:hyperlink>
      <w:r>
        <w:rPr>
          <w:rFonts w:eastAsia="Times New Roman" w:cs="Times New Roman"/>
          <w:lang w:eastAsia="en-GB"/>
        </w:rPr>
        <w:br/>
        <w:t>Guide to surv</w:t>
      </w:r>
      <w:r>
        <w:rPr>
          <w:rFonts w:eastAsia="Times New Roman" w:cs="Times New Roman"/>
          <w:lang w:eastAsia="en-GB"/>
        </w:rPr>
        <w:t>iving university by students for students.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www.interstudent.co.uk</w:t>
        </w:r>
      </w:hyperlink>
      <w:r>
        <w:rPr>
          <w:rFonts w:eastAsia="Times New Roman" w:cs="Times New Roman"/>
          <w:lang w:eastAsia="en-GB"/>
        </w:rPr>
        <w:br/>
        <w:t>Information and advice on student life.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www.studential.com</w:t>
        </w:r>
      </w:hyperlink>
      <w:r>
        <w:rPr>
          <w:rFonts w:eastAsia="Times New Roman" w:cs="Times New Roman"/>
          <w:lang w:eastAsia="en-GB"/>
        </w:rPr>
        <w:br/>
        <w:t>Advice on the dec</w:t>
      </w:r>
      <w:r>
        <w:rPr>
          <w:rFonts w:eastAsia="Times New Roman" w:cs="Times New Roman"/>
          <w:lang w:eastAsia="en-GB"/>
        </w:rPr>
        <w:t>isions and application processes from A levels through Uni to life after Uni.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www.push.co.uk</w:t>
        </w:r>
      </w:hyperlink>
      <w:r>
        <w:rPr>
          <w:rFonts w:eastAsia="Times New Roman" w:cs="Times New Roman"/>
          <w:lang w:eastAsia="en-GB"/>
        </w:rPr>
        <w:br/>
        <w:t>'The ruthlessly independent guide to UK universities'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www.wh</w:t>
        </w:r>
        <w:r>
          <w:rPr>
            <w:rFonts w:eastAsia="Times New Roman" w:cs="Times New Roman"/>
            <w:color w:val="0000FF"/>
            <w:u w:val="single"/>
            <w:lang w:eastAsia="en-GB"/>
          </w:rPr>
          <w:t>atuni.com</w:t>
        </w:r>
      </w:hyperlink>
      <w:r>
        <w:rPr>
          <w:rFonts w:eastAsia="Times New Roman" w:cs="Times New Roman"/>
          <w:lang w:eastAsia="en-GB"/>
        </w:rPr>
        <w:br/>
        <w:t>Guides to and reviews of universities and courses, info about open days etc.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www.offa.org.uk</w:t>
        </w:r>
      </w:hyperlink>
      <w:r>
        <w:rPr>
          <w:rFonts w:eastAsia="Times New Roman" w:cs="Times New Roman"/>
          <w:lang w:eastAsia="en-GB"/>
        </w:rPr>
        <w:br/>
        <w:t>Office for Fair Access promotes fair access to higher education.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www.brightknowledge.org</w:t>
        </w:r>
      </w:hyperlink>
      <w:r>
        <w:rPr>
          <w:rFonts w:eastAsia="Times New Roman" w:cs="Times New Roman"/>
          <w:lang w:eastAsia="en-GB"/>
        </w:rPr>
        <w:br/>
        <w:t xml:space="preserve">Bright Knowledge is a library of resources and news to help students of all ages. Bright Knowledge is created by the national educational charity Brightside: </w:t>
      </w:r>
      <w:hyperlink r:id="rId3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www.thebrightsidetrust.org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For more information on the cost of a university education and student debt: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3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www.moneysavin</w:t>
        </w:r>
        <w:r>
          <w:rPr>
            <w:rFonts w:eastAsia="Times New Roman" w:cs="Times New Roman"/>
            <w:color w:val="0000FF"/>
            <w:u w:val="single"/>
            <w:lang w:eastAsia="en-GB"/>
          </w:rPr>
          <w:t>gexpert.com/banking/student-money-saving</w:t>
        </w:r>
      </w:hyperlink>
      <w:r>
        <w:rPr>
          <w:rFonts w:eastAsia="Times New Roman" w:cs="Times New Roman"/>
          <w:lang w:eastAsia="en-GB"/>
        </w:rPr>
        <w:br/>
        <w:t>Dedicated to helping you save money and find the best deals, based on detailed journalistic research.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www.student-finance.co.uk</w:t>
        </w:r>
      </w:hyperlink>
      <w:r>
        <w:rPr>
          <w:rFonts w:eastAsia="Times New Roman" w:cs="Times New Roman"/>
          <w:lang w:eastAsia="en-GB"/>
        </w:rPr>
        <w:br/>
        <w:t>Advice on student finance</w:t>
      </w:r>
      <w:r>
        <w:rPr>
          <w:rFonts w:eastAsia="Times New Roman" w:cs="Times New Roman"/>
          <w:lang w:eastAsia="en-GB"/>
        </w:rPr>
        <w:t>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www.118student.co.uk</w:t>
        </w:r>
      </w:hyperlink>
      <w:r>
        <w:rPr>
          <w:rFonts w:eastAsia="Times New Roman" w:cs="Times New Roman"/>
          <w:lang w:eastAsia="en-GB"/>
        </w:rPr>
        <w:br/>
        <w:t>Advice on getting a loan, grant or insurance.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www.ucas.ac.uk/students/studentfinance</w:t>
        </w:r>
      </w:hyperlink>
      <w:r>
        <w:rPr>
          <w:rFonts w:eastAsia="Times New Roman" w:cs="Times New Roman"/>
          <w:lang w:eastAsia="en-GB"/>
        </w:rPr>
        <w:br/>
        <w:t>UCAS site on stu</w:t>
      </w:r>
      <w:r>
        <w:rPr>
          <w:rFonts w:eastAsia="Times New Roman" w:cs="Times New Roman"/>
          <w:lang w:eastAsia="en-GB"/>
        </w:rPr>
        <w:t>dent finance.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www.suttontrust.com</w:t>
        </w:r>
      </w:hyperlink>
      <w:r>
        <w:rPr>
          <w:rFonts w:eastAsia="Times New Roman" w:cs="Times New Roman"/>
          <w:lang w:eastAsia="en-GB"/>
        </w:rPr>
        <w:br/>
        <w:t>Charity promoting social mobility through improved access to education.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</w:t>
        </w:r>
        <w:r>
          <w:rPr>
            <w:rFonts w:eastAsia="Times New Roman" w:cs="Times New Roman"/>
            <w:color w:val="0000FF"/>
            <w:u w:val="single"/>
            <w:lang w:eastAsia="en-GB"/>
          </w:rPr>
          <w:t>w.thecompleteuniversityguide.co.uk</w:t>
        </w:r>
      </w:hyperlink>
      <w:r>
        <w:rPr>
          <w:rFonts w:eastAsia="Times New Roman" w:cs="Times New Roman"/>
          <w:lang w:eastAsia="en-GB"/>
        </w:rPr>
        <w:br/>
        <w:t>For a summary of how bursaries and grants work.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courses-careers.com</w:t>
        </w:r>
      </w:hyperlink>
      <w:r>
        <w:rPr>
          <w:rFonts w:eastAsia="Times New Roman" w:cs="Times New Roman"/>
          <w:lang w:eastAsia="en-GB"/>
        </w:rPr>
        <w:br/>
        <w:t>Check out the bursary searcher.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www.studentvalue.co.uk</w:t>
        </w:r>
      </w:hyperlink>
      <w:r>
        <w:rPr>
          <w:rFonts w:eastAsia="Times New Roman" w:cs="Times New Roman"/>
          <w:lang w:eastAsia="en-GB"/>
        </w:rPr>
        <w:br/>
        <w:t>Price comparison site for students.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 xml:space="preserve">For more information on particular subjects you could study at </w:t>
      </w:r>
      <w:proofErr w:type="spellStart"/>
      <w:r>
        <w:rPr>
          <w:rFonts w:eastAsia="Times New Roman" w:cs="Times New Roman"/>
          <w:b/>
          <w:bCs/>
          <w:lang w:eastAsia="en-GB"/>
        </w:rPr>
        <w:t>uni</w:t>
      </w:r>
      <w:proofErr w:type="spellEnd"/>
      <w:r>
        <w:rPr>
          <w:rFonts w:eastAsia="Times New Roman" w:cs="Times New Roman"/>
          <w:b/>
          <w:bCs/>
          <w:lang w:eastAsia="en-GB"/>
        </w:rPr>
        <w:t>: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www.subjectassociations.org.uk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Engineering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www.raeng.org.uk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4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www.neweng.org.uk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www.engc.org.uk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www.Theiet.org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www.scenta.co.uk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www.Gradcracker.com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www.nationalstemcentre.org.uk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www.Insidecareers.co.uk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Design and Technology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www.data.org.uk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www.scenta.co.uk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www.bcs.org.uk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5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www.nationalstemcentre.org.uk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www.T</w:t>
        </w:r>
        <w:r>
          <w:rPr>
            <w:rFonts w:eastAsia="Times New Roman" w:cs="Times New Roman"/>
            <w:color w:val="0000FF"/>
            <w:u w:val="single"/>
            <w:lang w:eastAsia="en-GB"/>
          </w:rPr>
          <w:t>heiet.org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www.Insidecareers.co.uk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Science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www.sciencecouncil.org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www.ase.org.uk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www.score-education.org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www.nationalstemcentre.org.uk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Physics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www.Iop.org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Chemistry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www.Rsc.org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Biology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www.societyofbiology.org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Maths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6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www.nationalstemcentre.org.uk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www.m-a.org.uk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www.ima.org.uk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2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www.rss.org.uk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Business studies and economics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3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www.cihe-uk.com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4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www.insidecareers.co.uk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Geography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5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www.geography.org.uk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6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www.Rgs.org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Geology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7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www.geolsoc.org.uk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Journalism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8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www.nuj.org.uk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Philosophy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79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www.bpa.ac.uk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Psychology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80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www.bps.org.uk</w:t>
        </w:r>
      </w:hyperlink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History</w:t>
      </w:r>
    </w:p>
    <w:p w:rsidR="00514D1D" w:rsidRDefault="00877413">
      <w:pPr>
        <w:pStyle w:val="NoSpacing"/>
        <w:rPr>
          <w:rFonts w:eastAsia="Times New Roman" w:cs="Times New Roman"/>
          <w:lang w:eastAsia="en-GB"/>
        </w:rPr>
      </w:pPr>
      <w:hyperlink r:id="rId81" w:tgtFrame="_blank" w:history="1">
        <w:r>
          <w:rPr>
            <w:rFonts w:eastAsia="Times New Roman" w:cs="Times New Roman"/>
            <w:color w:val="0000FF"/>
            <w:u w:val="single"/>
            <w:lang w:eastAsia="en-GB"/>
          </w:rPr>
          <w:t>www.history.org.uk</w:t>
        </w:r>
      </w:hyperlink>
    </w:p>
    <w:p w:rsidR="00514D1D" w:rsidRDefault="00514D1D">
      <w:pPr>
        <w:pStyle w:val="NoSpacing"/>
      </w:pPr>
    </w:p>
    <w:sectPr w:rsidR="0051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8AE"/>
    <w:multiLevelType w:val="multilevel"/>
    <w:tmpl w:val="954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4D26"/>
    <w:multiLevelType w:val="multilevel"/>
    <w:tmpl w:val="DBC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012DF"/>
    <w:multiLevelType w:val="multilevel"/>
    <w:tmpl w:val="4D5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85229"/>
    <w:multiLevelType w:val="multilevel"/>
    <w:tmpl w:val="8EE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635E6"/>
    <w:multiLevelType w:val="multilevel"/>
    <w:tmpl w:val="EFFA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A252C"/>
    <w:multiLevelType w:val="multilevel"/>
    <w:tmpl w:val="64B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20F34"/>
    <w:multiLevelType w:val="multilevel"/>
    <w:tmpl w:val="F94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B6703"/>
    <w:multiLevelType w:val="multilevel"/>
    <w:tmpl w:val="7BC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215EF"/>
    <w:multiLevelType w:val="multilevel"/>
    <w:tmpl w:val="4BA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E7DAA"/>
    <w:multiLevelType w:val="multilevel"/>
    <w:tmpl w:val="4E5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730E3"/>
    <w:multiLevelType w:val="multilevel"/>
    <w:tmpl w:val="4CE6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B5B41"/>
    <w:multiLevelType w:val="hybridMultilevel"/>
    <w:tmpl w:val="47AC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C3AF6"/>
    <w:multiLevelType w:val="multilevel"/>
    <w:tmpl w:val="3984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D5A16"/>
    <w:multiLevelType w:val="multilevel"/>
    <w:tmpl w:val="94A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65667"/>
    <w:multiLevelType w:val="multilevel"/>
    <w:tmpl w:val="D82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363DD"/>
    <w:multiLevelType w:val="multilevel"/>
    <w:tmpl w:val="C52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B7A86"/>
    <w:multiLevelType w:val="multilevel"/>
    <w:tmpl w:val="8B2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356F2"/>
    <w:multiLevelType w:val="multilevel"/>
    <w:tmpl w:val="900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33D48"/>
    <w:multiLevelType w:val="multilevel"/>
    <w:tmpl w:val="774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26D0C"/>
    <w:multiLevelType w:val="hybridMultilevel"/>
    <w:tmpl w:val="520E6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0306A"/>
    <w:multiLevelType w:val="hybridMultilevel"/>
    <w:tmpl w:val="72B2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A3F18"/>
    <w:multiLevelType w:val="multilevel"/>
    <w:tmpl w:val="564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24D9B"/>
    <w:multiLevelType w:val="multilevel"/>
    <w:tmpl w:val="D8E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6"/>
  </w:num>
  <w:num w:numId="5">
    <w:abstractNumId w:val="8"/>
  </w:num>
  <w:num w:numId="6">
    <w:abstractNumId w:val="17"/>
  </w:num>
  <w:num w:numId="7">
    <w:abstractNumId w:val="1"/>
  </w:num>
  <w:num w:numId="8">
    <w:abstractNumId w:val="10"/>
  </w:num>
  <w:num w:numId="9">
    <w:abstractNumId w:val="21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 w:numId="20">
    <w:abstractNumId w:val="22"/>
  </w:num>
  <w:num w:numId="21">
    <w:abstractNumId w:val="20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D"/>
    <w:rsid w:val="00514D1D"/>
    <w:rsid w:val="008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8D9F1-BCA2-421E-8A4E-03CCC51E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eercamel.com/" TargetMode="External"/><Relationship Id="rId18" Type="http://schemas.openxmlformats.org/officeDocument/2006/relationships/hyperlink" Target="http://www.bestcourse4me.com" TargetMode="External"/><Relationship Id="rId26" Type="http://schemas.openxmlformats.org/officeDocument/2006/relationships/hyperlink" Target="http://www.ucas.ac.uk/" TargetMode="External"/><Relationship Id="rId39" Type="http://schemas.openxmlformats.org/officeDocument/2006/relationships/hyperlink" Target="http://www.moneysavingexpert.com/banking/student-money-saving/" TargetMode="External"/><Relationship Id="rId21" Type="http://schemas.openxmlformats.org/officeDocument/2006/relationships/hyperlink" Target="http://www.inspiringinterns.com/" TargetMode="External"/><Relationship Id="rId34" Type="http://schemas.openxmlformats.org/officeDocument/2006/relationships/hyperlink" Target="http://www.push.co.uk/" TargetMode="External"/><Relationship Id="rId42" Type="http://schemas.openxmlformats.org/officeDocument/2006/relationships/hyperlink" Target="http://www.ucas.ac.uk/students/studentfinance/" TargetMode="External"/><Relationship Id="rId47" Type="http://schemas.openxmlformats.org/officeDocument/2006/relationships/hyperlink" Target="http://www.subjectassociations.org.uk/" TargetMode="External"/><Relationship Id="rId50" Type="http://schemas.openxmlformats.org/officeDocument/2006/relationships/hyperlink" Target="http://www.engc.org.uk/" TargetMode="External"/><Relationship Id="rId55" Type="http://schemas.openxmlformats.org/officeDocument/2006/relationships/hyperlink" Target="http://www.insidecareers.co.uk/" TargetMode="External"/><Relationship Id="rId63" Type="http://schemas.openxmlformats.org/officeDocument/2006/relationships/hyperlink" Target="http://www.ase.org.uk/" TargetMode="External"/><Relationship Id="rId68" Type="http://schemas.openxmlformats.org/officeDocument/2006/relationships/hyperlink" Target="http://www.societyofbiology.org/" TargetMode="External"/><Relationship Id="rId76" Type="http://schemas.openxmlformats.org/officeDocument/2006/relationships/hyperlink" Target="http://www.rgs.org/" TargetMode="External"/><Relationship Id="rId7" Type="http://schemas.openxmlformats.org/officeDocument/2006/relationships/hyperlink" Target="https://www.plotr.co.uk/" TargetMode="External"/><Relationship Id="rId71" Type="http://schemas.openxmlformats.org/officeDocument/2006/relationships/hyperlink" Target="http://www.ima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ccessatschool.org/" TargetMode="External"/><Relationship Id="rId29" Type="http://schemas.openxmlformats.org/officeDocument/2006/relationships/hyperlink" Target="http://www.universitiesnet.com/" TargetMode="External"/><Relationship Id="rId11" Type="http://schemas.openxmlformats.org/officeDocument/2006/relationships/hyperlink" Target="http://www.notgoingtouni.co.uk/" TargetMode="External"/><Relationship Id="rId24" Type="http://schemas.openxmlformats.org/officeDocument/2006/relationships/hyperlink" Target="http://www.allaboutcareers.com/" TargetMode="External"/><Relationship Id="rId32" Type="http://schemas.openxmlformats.org/officeDocument/2006/relationships/hyperlink" Target="http://www.interstudent.co.uk/" TargetMode="External"/><Relationship Id="rId37" Type="http://schemas.openxmlformats.org/officeDocument/2006/relationships/hyperlink" Target="http://www.brightknowledge.org/" TargetMode="External"/><Relationship Id="rId40" Type="http://schemas.openxmlformats.org/officeDocument/2006/relationships/hyperlink" Target="http://www.student-finance.co.uk/" TargetMode="External"/><Relationship Id="rId45" Type="http://schemas.openxmlformats.org/officeDocument/2006/relationships/hyperlink" Target="http://courses-careers.com/student-advice/student-finance/7175-the-bursary-searcher.html" TargetMode="External"/><Relationship Id="rId53" Type="http://schemas.openxmlformats.org/officeDocument/2006/relationships/hyperlink" Target="http://www.gradcracker.com/" TargetMode="External"/><Relationship Id="rId58" Type="http://schemas.openxmlformats.org/officeDocument/2006/relationships/hyperlink" Target="http://www.bcs.org.uk/" TargetMode="External"/><Relationship Id="rId66" Type="http://schemas.openxmlformats.org/officeDocument/2006/relationships/hyperlink" Target="http://www.iop.org/" TargetMode="External"/><Relationship Id="rId74" Type="http://schemas.openxmlformats.org/officeDocument/2006/relationships/hyperlink" Target="http://www.insidecareers.co.uk/" TargetMode="External"/><Relationship Id="rId79" Type="http://schemas.openxmlformats.org/officeDocument/2006/relationships/hyperlink" Target="http://www.bpa.ac.uk/" TargetMode="External"/><Relationship Id="rId5" Type="http://schemas.openxmlformats.org/officeDocument/2006/relationships/hyperlink" Target="http://www.futuremorph.org/" TargetMode="External"/><Relationship Id="rId61" Type="http://schemas.openxmlformats.org/officeDocument/2006/relationships/hyperlink" Target="http://www.insidecareers.co.uk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notgoingtouni.co.uk/" TargetMode="External"/><Relationship Id="rId19" Type="http://schemas.openxmlformats.org/officeDocument/2006/relationships/hyperlink" Target="http://www.intouniversity.org/" TargetMode="External"/><Relationship Id="rId31" Type="http://schemas.openxmlformats.org/officeDocument/2006/relationships/hyperlink" Target="http://www.studentsatuni.co.uk/" TargetMode="External"/><Relationship Id="rId44" Type="http://schemas.openxmlformats.org/officeDocument/2006/relationships/hyperlink" Target="http://www.thecompleteuniversityguide.co.uk/single.htm?ipg=7708" TargetMode="External"/><Relationship Id="rId52" Type="http://schemas.openxmlformats.org/officeDocument/2006/relationships/hyperlink" Target="http://www.scenta.co.uk/" TargetMode="External"/><Relationship Id="rId60" Type="http://schemas.openxmlformats.org/officeDocument/2006/relationships/hyperlink" Target="http://www.theiet.org/" TargetMode="External"/><Relationship Id="rId65" Type="http://schemas.openxmlformats.org/officeDocument/2006/relationships/hyperlink" Target="http://www.nationalstemcentre.org.uk/" TargetMode="External"/><Relationship Id="rId73" Type="http://schemas.openxmlformats.org/officeDocument/2006/relationships/hyperlink" Target="http://www.cihe-uk.com/" TargetMode="External"/><Relationship Id="rId78" Type="http://schemas.openxmlformats.org/officeDocument/2006/relationships/hyperlink" Target="http://www.nuj.org.uk/" TargetMode="External"/><Relationship Id="rId81" Type="http://schemas.openxmlformats.org/officeDocument/2006/relationships/hyperlink" Target="http://www.history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renticeships.org.uk/" TargetMode="External"/><Relationship Id="rId14" Type="http://schemas.openxmlformats.org/officeDocument/2006/relationships/hyperlink" Target="http://www.careercamel.com/" TargetMode="External"/><Relationship Id="rId22" Type="http://schemas.openxmlformats.org/officeDocument/2006/relationships/hyperlink" Target="https://nationalcareersservice.direct.gov.uk/advice/Pages/youngpersons.aspx" TargetMode="External"/><Relationship Id="rId27" Type="http://schemas.openxmlformats.org/officeDocument/2006/relationships/hyperlink" Target="http://university.which.co.uk/" TargetMode="External"/><Relationship Id="rId30" Type="http://schemas.openxmlformats.org/officeDocument/2006/relationships/hyperlink" Target="http://www.studentrelaunch.org/" TargetMode="External"/><Relationship Id="rId35" Type="http://schemas.openxmlformats.org/officeDocument/2006/relationships/hyperlink" Target="http://www.whatuni.com/" TargetMode="External"/><Relationship Id="rId43" Type="http://schemas.openxmlformats.org/officeDocument/2006/relationships/hyperlink" Target="http://www.suttontrust.com/" TargetMode="External"/><Relationship Id="rId48" Type="http://schemas.openxmlformats.org/officeDocument/2006/relationships/hyperlink" Target="http://www.raeng.org.uk/" TargetMode="External"/><Relationship Id="rId56" Type="http://schemas.openxmlformats.org/officeDocument/2006/relationships/hyperlink" Target="http://www.data.org.uk/" TargetMode="External"/><Relationship Id="rId64" Type="http://schemas.openxmlformats.org/officeDocument/2006/relationships/hyperlink" Target="http://www.score-education.org/" TargetMode="External"/><Relationship Id="rId69" Type="http://schemas.openxmlformats.org/officeDocument/2006/relationships/hyperlink" Target="http://www.nationalstemcentre.org.uk/" TargetMode="External"/><Relationship Id="rId77" Type="http://schemas.openxmlformats.org/officeDocument/2006/relationships/hyperlink" Target="http://www.geolsoc.org.uk/" TargetMode="External"/><Relationship Id="rId8" Type="http://schemas.openxmlformats.org/officeDocument/2006/relationships/hyperlink" Target="https://www.plotr.co.uk/" TargetMode="External"/><Relationship Id="rId51" Type="http://schemas.openxmlformats.org/officeDocument/2006/relationships/hyperlink" Target="http://www.theiet.org/" TargetMode="External"/><Relationship Id="rId72" Type="http://schemas.openxmlformats.org/officeDocument/2006/relationships/hyperlink" Target="http://www.rss.org.uk/" TargetMode="External"/><Relationship Id="rId80" Type="http://schemas.openxmlformats.org/officeDocument/2006/relationships/hyperlink" Target="http://www.bps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ould.com/" TargetMode="External"/><Relationship Id="rId17" Type="http://schemas.openxmlformats.org/officeDocument/2006/relationships/hyperlink" Target="http://www.getting-in.com/" TargetMode="External"/><Relationship Id="rId25" Type="http://schemas.openxmlformats.org/officeDocument/2006/relationships/hyperlink" Target="http://targetjobs.co.uk/" TargetMode="External"/><Relationship Id="rId33" Type="http://schemas.openxmlformats.org/officeDocument/2006/relationships/hyperlink" Target="http://www.studential.com/" TargetMode="External"/><Relationship Id="rId38" Type="http://schemas.openxmlformats.org/officeDocument/2006/relationships/hyperlink" Target="http://www.thebrightsidetrust.org/" TargetMode="External"/><Relationship Id="rId46" Type="http://schemas.openxmlformats.org/officeDocument/2006/relationships/hyperlink" Target="http://www.studentvalue.co.uk/" TargetMode="External"/><Relationship Id="rId59" Type="http://schemas.openxmlformats.org/officeDocument/2006/relationships/hyperlink" Target="http://www.nationalstemcentre.org.uk/" TargetMode="External"/><Relationship Id="rId67" Type="http://schemas.openxmlformats.org/officeDocument/2006/relationships/hyperlink" Target="http://www.rsc.org/" TargetMode="External"/><Relationship Id="rId20" Type="http://schemas.openxmlformats.org/officeDocument/2006/relationships/hyperlink" Target="http://www.savethegraduate.org/" TargetMode="External"/><Relationship Id="rId41" Type="http://schemas.openxmlformats.org/officeDocument/2006/relationships/hyperlink" Target="http://www.118student.co.uk/" TargetMode="External"/><Relationship Id="rId54" Type="http://schemas.openxmlformats.org/officeDocument/2006/relationships/hyperlink" Target="http://www.nationalstemcentre.org.uk/" TargetMode="External"/><Relationship Id="rId62" Type="http://schemas.openxmlformats.org/officeDocument/2006/relationships/hyperlink" Target="http://www.sciencecouncil.org/" TargetMode="External"/><Relationship Id="rId70" Type="http://schemas.openxmlformats.org/officeDocument/2006/relationships/hyperlink" Target="http://www.m-a.org.uk/" TargetMode="External"/><Relationship Id="rId75" Type="http://schemas.openxmlformats.org/officeDocument/2006/relationships/hyperlink" Target="http://www.geography.org.uk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rightknowledge.org/bright-knowledge" TargetMode="External"/><Relationship Id="rId15" Type="http://schemas.openxmlformats.org/officeDocument/2006/relationships/hyperlink" Target="http://www.prospects.ac.uk/" TargetMode="External"/><Relationship Id="rId23" Type="http://schemas.openxmlformats.org/officeDocument/2006/relationships/hyperlink" Target="http://www.socialmobility.org.uk/" TargetMode="External"/><Relationship Id="rId28" Type="http://schemas.openxmlformats.org/officeDocument/2006/relationships/hyperlink" Target="http://coursefinder.telegraph.co.uk/ucas-calculator/" TargetMode="External"/><Relationship Id="rId36" Type="http://schemas.openxmlformats.org/officeDocument/2006/relationships/hyperlink" Target="http://www.offa.org.uk/" TargetMode="External"/><Relationship Id="rId49" Type="http://schemas.openxmlformats.org/officeDocument/2006/relationships/hyperlink" Target="http://www.neweng.org.uk/" TargetMode="External"/><Relationship Id="rId57" Type="http://schemas.openxmlformats.org/officeDocument/2006/relationships/hyperlink" Target="http://www.scent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Tindall J</cp:lastModifiedBy>
  <cp:revision>2</cp:revision>
  <cp:lastPrinted>2014-06-17T08:42:00Z</cp:lastPrinted>
  <dcterms:created xsi:type="dcterms:W3CDTF">2016-10-26T11:37:00Z</dcterms:created>
  <dcterms:modified xsi:type="dcterms:W3CDTF">2016-10-26T11:37:00Z</dcterms:modified>
</cp:coreProperties>
</file>